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465" w:rsidRDefault="00BE7625" w:rsidP="00177465">
      <w:pPr>
        <w:jc w:val="center"/>
        <w:rPr>
          <w:rFonts w:ascii="Calibri" w:eastAsia="宋体" w:hAnsi="Calibri" w:cs="Times New Roman"/>
          <w:sz w:val="36"/>
          <w:szCs w:val="36"/>
        </w:rPr>
      </w:pPr>
      <w:r>
        <w:rPr>
          <w:rFonts w:ascii="Calibri" w:eastAsia="宋体" w:hAnsi="Calibri" w:cs="Times New Roman" w:hint="eastAsia"/>
          <w:sz w:val="36"/>
          <w:szCs w:val="36"/>
        </w:rPr>
        <w:t>体育学院</w:t>
      </w:r>
      <w:r w:rsidR="00177465" w:rsidRPr="00177465">
        <w:rPr>
          <w:rFonts w:ascii="Calibri" w:eastAsia="宋体" w:hAnsi="Calibri" w:cs="Times New Roman" w:hint="eastAsia"/>
          <w:sz w:val="36"/>
          <w:szCs w:val="36"/>
        </w:rPr>
        <w:t>实验室安全检查存在问题</w:t>
      </w:r>
    </w:p>
    <w:p w:rsidR="002A34E9" w:rsidRPr="002A34E9" w:rsidRDefault="002A34E9" w:rsidP="002A34E9">
      <w:pPr>
        <w:rPr>
          <w:rFonts w:ascii="仿宋_GB2312" w:eastAsia="仿宋_GB2312" w:hAnsi="Arial" w:cs="Times New Roman"/>
          <w:sz w:val="32"/>
          <w:szCs w:val="32"/>
        </w:rPr>
      </w:pPr>
      <w:r w:rsidRPr="002A34E9">
        <w:rPr>
          <w:rFonts w:ascii="仿宋_GB2312" w:eastAsia="仿宋_GB2312" w:hAnsi="Arial" w:cs="Times New Roman" w:hint="eastAsia"/>
          <w:sz w:val="32"/>
          <w:szCs w:val="32"/>
        </w:rPr>
        <w:t>锡昌楼101：实验台后堆满纸箱等无关物品；蒸馏水器未使用，电源线未解除；</w:t>
      </w:r>
    </w:p>
    <w:p w:rsidR="002A34E9" w:rsidRPr="002A34E9" w:rsidRDefault="002A34E9" w:rsidP="002A34E9">
      <w:pPr>
        <w:rPr>
          <w:rFonts w:ascii="仿宋_GB2312" w:eastAsia="仿宋_GB2312" w:hAnsi="Arial" w:cs="Times New Roman"/>
          <w:sz w:val="32"/>
          <w:szCs w:val="32"/>
        </w:rPr>
      </w:pPr>
      <w:r w:rsidRPr="002A34E9">
        <w:rPr>
          <w:rFonts w:ascii="仿宋_GB2312" w:eastAsia="仿宋_GB2312" w:hAnsi="Arial" w:cs="Times New Roman" w:hint="eastAsia"/>
          <w:sz w:val="32"/>
          <w:szCs w:val="32"/>
        </w:rPr>
        <w:t>锡昌楼103：缺少灭火器；</w:t>
      </w:r>
      <w:bookmarkStart w:id="0" w:name="_GoBack"/>
      <w:bookmarkEnd w:id="0"/>
    </w:p>
    <w:p w:rsidR="002A34E9" w:rsidRPr="002A34E9" w:rsidRDefault="002A34E9" w:rsidP="002A34E9">
      <w:pPr>
        <w:rPr>
          <w:rFonts w:ascii="仿宋_GB2312" w:eastAsia="仿宋_GB2312" w:hAnsi="Arial" w:cs="Times New Roman"/>
          <w:sz w:val="32"/>
          <w:szCs w:val="32"/>
        </w:rPr>
      </w:pPr>
      <w:r w:rsidRPr="002A34E9">
        <w:rPr>
          <w:rFonts w:ascii="仿宋_GB2312" w:eastAsia="仿宋_GB2312" w:hAnsi="Arial" w:cs="Times New Roman" w:hint="eastAsia"/>
          <w:sz w:val="32"/>
          <w:szCs w:val="32"/>
        </w:rPr>
        <w:t>锡昌楼104、105：窗帘布过长，与插座摩擦不安全；</w:t>
      </w:r>
    </w:p>
    <w:p w:rsidR="002A34E9" w:rsidRDefault="002A34E9" w:rsidP="002A34E9">
      <w:pPr>
        <w:rPr>
          <w:rFonts w:ascii="仿宋_GB2312" w:eastAsia="仿宋_GB2312" w:hAnsi="Arial" w:cs="Times New Roman"/>
          <w:sz w:val="32"/>
          <w:szCs w:val="32"/>
        </w:rPr>
      </w:pPr>
      <w:r w:rsidRPr="002A34E9">
        <w:rPr>
          <w:rFonts w:ascii="仿宋_GB2312" w:eastAsia="仿宋_GB2312" w:hAnsi="Arial" w:cs="Times New Roman" w:hint="eastAsia"/>
          <w:noProof/>
          <w:sz w:val="32"/>
          <w:szCs w:val="32"/>
        </w:rPr>
        <w:drawing>
          <wp:inline distT="0" distB="0" distL="0" distR="0" wp14:anchorId="1AD212C7" wp14:editId="0827219B">
            <wp:extent cx="1546860" cy="210820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111" cy="211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4E9" w:rsidRPr="002A34E9" w:rsidRDefault="002A34E9" w:rsidP="002A34E9">
      <w:pPr>
        <w:rPr>
          <w:rFonts w:ascii="仿宋_GB2312" w:eastAsia="仿宋_GB2312" w:hAnsi="Arial" w:cs="Times New Roman"/>
          <w:sz w:val="32"/>
          <w:szCs w:val="32"/>
        </w:rPr>
      </w:pPr>
      <w:r w:rsidRPr="002A34E9">
        <w:rPr>
          <w:rFonts w:ascii="仿宋_GB2312" w:eastAsia="仿宋_GB2312" w:hAnsi="Arial" w:cs="Times New Roman" w:hint="eastAsia"/>
          <w:sz w:val="32"/>
          <w:szCs w:val="32"/>
        </w:rPr>
        <w:t>锡昌楼106：塑胶气味较大，增加室内通风；由于存在较多易燃物品，建议增加灭火器数量；在空调等散热设备上放置纸箱；</w:t>
      </w:r>
    </w:p>
    <w:p w:rsidR="002A34E9" w:rsidRPr="002A34E9" w:rsidRDefault="002A34E9" w:rsidP="002A34E9">
      <w:pPr>
        <w:rPr>
          <w:rFonts w:ascii="仿宋_GB2312" w:eastAsia="仿宋_GB2312" w:hAnsi="Arial" w:cs="Times New Roman"/>
          <w:sz w:val="32"/>
          <w:szCs w:val="32"/>
        </w:rPr>
      </w:pPr>
    </w:p>
    <w:p w:rsidR="00177465" w:rsidRPr="002A34E9" w:rsidRDefault="00177465" w:rsidP="00177465">
      <w:pPr>
        <w:rPr>
          <w:rFonts w:ascii="仿宋_GB2312" w:eastAsia="仿宋_GB2312" w:hAnsi="Arial" w:cs="Times New Roman"/>
          <w:sz w:val="32"/>
          <w:szCs w:val="32"/>
        </w:rPr>
      </w:pPr>
    </w:p>
    <w:p w:rsidR="00177465" w:rsidRPr="00177465" w:rsidRDefault="00177465" w:rsidP="00177465">
      <w:pPr>
        <w:ind w:firstLineChars="1700" w:firstLine="5440"/>
        <w:jc w:val="left"/>
        <w:rPr>
          <w:rFonts w:ascii="宋体" w:eastAsia="宋体" w:hAnsi="宋体" w:cs="Times New Roman"/>
          <w:sz w:val="32"/>
          <w:szCs w:val="32"/>
        </w:rPr>
      </w:pPr>
      <w:r w:rsidRPr="00177465">
        <w:rPr>
          <w:rFonts w:ascii="宋体" w:eastAsia="宋体" w:hAnsi="宋体" w:cs="Times New Roman" w:hint="eastAsia"/>
          <w:sz w:val="32"/>
          <w:szCs w:val="32"/>
        </w:rPr>
        <w:t>实验室安全检查组</w:t>
      </w:r>
    </w:p>
    <w:p w:rsidR="002A035E" w:rsidRPr="00177465" w:rsidRDefault="00177465" w:rsidP="00177465">
      <w:pPr>
        <w:jc w:val="left"/>
        <w:rPr>
          <w:rFonts w:ascii="宋体" w:eastAsia="宋体" w:hAnsi="宋体" w:cs="Times New Roman"/>
          <w:sz w:val="32"/>
          <w:szCs w:val="32"/>
        </w:rPr>
      </w:pPr>
      <w:r w:rsidRPr="00177465">
        <w:rPr>
          <w:rFonts w:ascii="宋体" w:eastAsia="宋体" w:hAnsi="宋体" w:cs="Times New Roman"/>
          <w:sz w:val="32"/>
          <w:szCs w:val="32"/>
        </w:rPr>
        <w:t xml:space="preserve">                                       2021-9-</w:t>
      </w:r>
      <w:r>
        <w:rPr>
          <w:rFonts w:ascii="宋体" w:eastAsia="宋体" w:hAnsi="宋体" w:cs="Times New Roman" w:hint="eastAsia"/>
          <w:sz w:val="32"/>
          <w:szCs w:val="32"/>
        </w:rPr>
        <w:t>2</w:t>
      </w:r>
      <w:r>
        <w:rPr>
          <w:rFonts w:ascii="宋体" w:eastAsia="宋体" w:hAnsi="宋体" w:cs="Times New Roman"/>
          <w:sz w:val="32"/>
          <w:szCs w:val="32"/>
        </w:rPr>
        <w:t>2</w:t>
      </w:r>
    </w:p>
    <w:sectPr w:rsidR="002A035E" w:rsidRPr="001774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610"/>
    <w:rsid w:val="00177465"/>
    <w:rsid w:val="002A035E"/>
    <w:rsid w:val="002A34E9"/>
    <w:rsid w:val="00324610"/>
    <w:rsid w:val="00BE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13F136-2EF7-4DD1-9198-820DDF7F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曾兰红</dc:creator>
  <cp:keywords/>
  <dc:description/>
  <cp:lastModifiedBy>曾兰红</cp:lastModifiedBy>
  <cp:revision>4</cp:revision>
  <dcterms:created xsi:type="dcterms:W3CDTF">2021-10-21T03:06:00Z</dcterms:created>
  <dcterms:modified xsi:type="dcterms:W3CDTF">2021-10-21T03:24:00Z</dcterms:modified>
</cp:coreProperties>
</file>